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FB4D">
      <w:pPr>
        <w:pStyle w:val="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附件一：</w:t>
      </w:r>
    </w:p>
    <w:p w14:paraId="17B7DA28">
      <w:pPr>
        <w:pStyle w:val="4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内蒙古兴安银铅冶炼有限公司2024年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大修期间300吨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吊车租赁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报价单</w:t>
      </w:r>
    </w:p>
    <w:p w14:paraId="21970D78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内蒙古兴安银铅冶炼有限公司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：</w:t>
      </w:r>
    </w:p>
    <w:p w14:paraId="76E8C0DC"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我方已仔细研究了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内蒙古兴安银铅冶炼有限公司2024年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大修期间300吨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吊车租赁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项目</w:t>
      </w:r>
      <w:r>
        <w:rPr>
          <w:rFonts w:hint="eastAsia" w:ascii="宋体" w:hAnsi="宋体" w:eastAsia="宋体" w:cs="宋体"/>
          <w:szCs w:val="21"/>
          <w:lang w:eastAsia="zh-CN"/>
        </w:rPr>
        <w:t>报价邀请函</w:t>
      </w:r>
      <w:r>
        <w:rPr>
          <w:rFonts w:hint="eastAsia" w:ascii="宋体" w:hAnsi="宋体" w:eastAsia="宋体" w:cs="宋体"/>
          <w:szCs w:val="21"/>
        </w:rPr>
        <w:t>的全部内容</w:t>
      </w:r>
      <w:r>
        <w:rPr>
          <w:rFonts w:hint="eastAsia" w:ascii="宋体" w:hAnsi="宋体"/>
          <w:szCs w:val="21"/>
        </w:rPr>
        <w:t>愿以</w:t>
      </w:r>
      <w:r>
        <w:rPr>
          <w:rFonts w:hint="eastAsia" w:ascii="宋体" w:hAnsi="宋体"/>
          <w:szCs w:val="21"/>
          <w:lang w:val="en-US" w:eastAsia="zh-CN"/>
        </w:rPr>
        <w:t>单价：</w:t>
      </w:r>
      <w:r>
        <w:rPr>
          <w:rFonts w:hint="eastAsia" w:ascii="宋体" w:hAnsi="宋体"/>
          <w:szCs w:val="21"/>
        </w:rPr>
        <w:t>人民币（大写）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元</w:t>
      </w:r>
      <w:r>
        <w:rPr>
          <w:rFonts w:hint="eastAsia" w:ascii="宋体" w:hAnsi="宋体"/>
          <w:szCs w:val="21"/>
          <w:lang w:val="en-US" w:eastAsia="zh-CN"/>
        </w:rPr>
        <w:t>/天</w:t>
      </w:r>
      <w:r>
        <w:rPr>
          <w:rFonts w:hint="eastAsia" w:ascii="宋体" w:hAnsi="宋体"/>
          <w:szCs w:val="21"/>
        </w:rPr>
        <w:t>（￥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元/天</w:t>
      </w:r>
      <w:r>
        <w:rPr>
          <w:rFonts w:hint="eastAsia" w:ascii="宋体" w:hAnsi="宋体"/>
          <w:szCs w:val="21"/>
        </w:rPr>
        <w:t>）的</w:t>
      </w:r>
      <w:r>
        <w:rPr>
          <w:rFonts w:hint="eastAsia" w:ascii="宋体" w:hAnsi="宋体"/>
          <w:szCs w:val="21"/>
          <w:lang w:eastAsia="zh-CN"/>
        </w:rPr>
        <w:t>价格</w:t>
      </w:r>
      <w:r>
        <w:rPr>
          <w:rFonts w:hint="eastAsia" w:ascii="宋体" w:hAnsi="宋体"/>
          <w:szCs w:val="21"/>
          <w:lang w:val="en-US" w:eastAsia="zh-CN"/>
        </w:rPr>
        <w:t>租赁给甲方，同时配备相应司机</w:t>
      </w:r>
      <w:r>
        <w:rPr>
          <w:rFonts w:hint="eastAsia" w:ascii="宋体" w:hAnsi="宋体" w:eastAsia="宋体" w:cs="宋体"/>
          <w:szCs w:val="21"/>
        </w:rPr>
        <w:t>。</w:t>
      </w:r>
    </w:p>
    <w:p w14:paraId="35BE10CF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2．我方承诺在投标有效期内不修改、撤销</w:t>
      </w:r>
      <w:r>
        <w:rPr>
          <w:rFonts w:hint="eastAsia" w:ascii="宋体" w:hAnsi="宋体" w:eastAsia="宋体" w:cs="宋体"/>
          <w:szCs w:val="21"/>
          <w:lang w:eastAsia="zh-CN"/>
        </w:rPr>
        <w:t>以上报价</w:t>
      </w:r>
      <w:r>
        <w:rPr>
          <w:rFonts w:hint="eastAsia" w:ascii="宋体" w:hAnsi="宋体" w:eastAsia="宋体" w:cs="宋体"/>
          <w:szCs w:val="21"/>
        </w:rPr>
        <w:t>。</w:t>
      </w:r>
    </w:p>
    <w:p w14:paraId="70B69178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．如我方中标：</w:t>
      </w:r>
    </w:p>
    <w:p w14:paraId="1454A9D8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（l）我方承诺在收到中标通知后，在中标通知规定的期限内与你方签订合同。</w:t>
      </w:r>
    </w:p>
    <w:p w14:paraId="038E0313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）我方承诺在</w:t>
      </w:r>
      <w:r>
        <w:rPr>
          <w:rFonts w:hint="eastAsia" w:ascii="宋体" w:hAnsi="宋体" w:eastAsia="宋体" w:cs="宋体"/>
          <w:szCs w:val="21"/>
          <w:lang w:eastAsia="zh-CN"/>
        </w:rPr>
        <w:t>随时按甲方要求派遣吊车入场工作</w:t>
      </w:r>
      <w:r>
        <w:rPr>
          <w:rFonts w:hint="eastAsia" w:ascii="宋体" w:hAnsi="宋体" w:eastAsia="宋体" w:cs="宋体"/>
          <w:szCs w:val="21"/>
        </w:rPr>
        <w:t>。</w:t>
      </w:r>
    </w:p>
    <w:p w14:paraId="7072AF0C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工作时间</w:t>
      </w:r>
      <w:r>
        <w:rPr>
          <w:rFonts w:hint="eastAsia" w:ascii="宋体" w:hAnsi="宋体" w:eastAsia="宋体" w:cs="宋体"/>
          <w:szCs w:val="21"/>
          <w:lang w:val="en-US" w:eastAsia="zh-CN"/>
        </w:rPr>
        <w:t>为以甲方通知入场时间为准预计使用3-4天，以实际工作天数为准进行结算，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yellow"/>
          <w:shd w:val="clear" w:color="auto" w:fill="FFFFFF"/>
          <w:lang w:val="en-US" w:eastAsia="zh-CN"/>
        </w:rPr>
        <w:t>上午6:30至下午6:30工作时间内不包含支车及收车时间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 w14:paraId="653DF136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．我方在此声明，所递交的</w:t>
      </w:r>
      <w:r>
        <w:rPr>
          <w:rFonts w:hint="eastAsia" w:ascii="宋体" w:hAnsi="宋体" w:eastAsia="宋体" w:cs="宋体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Cs w:val="21"/>
        </w:rPr>
        <w:t>文件及有关资料内容完整、真实和准确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40622234">
      <w:pPr>
        <w:spacing w:line="360" w:lineRule="auto"/>
        <w:ind w:firstLine="3150" w:firstLineChars="1500"/>
        <w:rPr>
          <w:rFonts w:hint="eastAsia" w:ascii="宋体" w:hAnsi="宋体" w:eastAsia="宋体" w:cs="宋体"/>
          <w:szCs w:val="21"/>
          <w:lang w:val="en-US" w:eastAsia="zh-CN"/>
        </w:rPr>
      </w:pPr>
    </w:p>
    <w:p w14:paraId="5B90FA64">
      <w:pPr>
        <w:spacing w:line="360" w:lineRule="auto"/>
        <w:ind w:firstLine="3150" w:firstLineChars="15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价</w:t>
      </w:r>
      <w:r>
        <w:rPr>
          <w:rFonts w:hint="eastAsia" w:ascii="宋体" w:hAnsi="宋体" w:eastAsia="宋体" w:cs="宋体"/>
          <w:sz w:val="21"/>
          <w:szCs w:val="21"/>
        </w:rPr>
        <w:t xml:space="preserve"> 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（盖单位公章）</w:t>
      </w:r>
    </w:p>
    <w:p w14:paraId="18B23F75">
      <w:pPr>
        <w:spacing w:line="360" w:lineRule="auto"/>
        <w:rPr>
          <w:rFonts w:hint="eastAsia" w:ascii="宋体" w:hAnsi="宋体" w:eastAsia="宋体" w:cs="宋体"/>
          <w:sz w:val="21"/>
          <w:szCs w:val="21"/>
          <w:u w:val="single"/>
        </w:rPr>
      </w:pPr>
    </w:p>
    <w:p w14:paraId="43F1C41C">
      <w:pPr>
        <w:spacing w:line="360" w:lineRule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法定代表人或其委托代理人：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（签字或盖章）</w:t>
      </w:r>
    </w:p>
    <w:p w14:paraId="089B3D71">
      <w:pPr>
        <w:spacing w:line="360" w:lineRule="auto"/>
        <w:rPr>
          <w:rFonts w:hint="eastAsia" w:ascii="宋体" w:hAnsi="宋体" w:eastAsia="宋体" w:cs="宋体"/>
          <w:sz w:val="21"/>
          <w:szCs w:val="21"/>
          <w:u w:val="single"/>
        </w:rPr>
      </w:pPr>
    </w:p>
    <w:p w14:paraId="08CBFB6B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电    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 w14:paraId="7FEC306E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189240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37368"/>
    <w:multiLevelType w:val="singleLevel"/>
    <w:tmpl w:val="793373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2MzMGViNjAwZTkyMGNkZWRhMTFmZjgyZDI1NzYifQ=="/>
  </w:docVars>
  <w:rsids>
    <w:rsidRoot w:val="6773712E"/>
    <w:rsid w:val="677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2024-09-09T09:16:00Z</dcterms:created>
  <dc:creator>露露</dc:creator>
  <cp:lastModifiedBy>露露</cp:lastModifiedBy>
  <dcterms:modified xsi:type="dcterms:W3CDTF">2024-09-09T09:17:28Z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97F92FDB2AFD4B75A3B5D3E61C72C0B9_11</vt:lpwstr>
  </property>
</Properties>
</file>